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29" w:rsidRDefault="006C7A29" w:rsidP="006C7A29">
      <w:pPr>
        <w:pStyle w:val="Cabealho"/>
        <w:ind w:right="360"/>
        <w:jc w:val="center"/>
      </w:pPr>
      <w:r>
        <w:rPr>
          <w:noProof/>
        </w:rPr>
        <w:drawing>
          <wp:inline distT="0" distB="0" distL="0" distR="0">
            <wp:extent cx="304800" cy="39052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A29" w:rsidRDefault="006C7A29" w:rsidP="006C7A29">
      <w:pPr>
        <w:pStyle w:val="Cabealho"/>
        <w:jc w:val="center"/>
        <w:rPr>
          <w:b/>
          <w:sz w:val="40"/>
        </w:rPr>
      </w:pPr>
      <w:r>
        <w:rPr>
          <w:b/>
          <w:sz w:val="40"/>
        </w:rPr>
        <w:t>CÂMARA MUNICIPAL DE ARAGUARI</w:t>
      </w:r>
    </w:p>
    <w:p w:rsidR="006C7A29" w:rsidRDefault="006C7A29" w:rsidP="006C7A29">
      <w:pPr>
        <w:pStyle w:val="Cabealho"/>
        <w:jc w:val="center"/>
        <w:rPr>
          <w:b/>
          <w:sz w:val="22"/>
        </w:rPr>
      </w:pPr>
      <w:r>
        <w:rPr>
          <w:b/>
          <w:sz w:val="22"/>
        </w:rPr>
        <w:t>MINAS GERAIS</w:t>
      </w:r>
    </w:p>
    <w:p w:rsidR="006C7A29" w:rsidRDefault="006C7A29" w:rsidP="006C7A29">
      <w:pPr>
        <w:pStyle w:val="Cabealho"/>
        <w:jc w:val="center"/>
        <w:rPr>
          <w:b/>
          <w:sz w:val="22"/>
        </w:rPr>
      </w:pPr>
      <w:r>
        <w:rPr>
          <w:b/>
          <w:sz w:val="22"/>
        </w:rPr>
        <w:t>****</w:t>
      </w:r>
    </w:p>
    <w:p w:rsidR="006C7A29" w:rsidRDefault="006C7A29" w:rsidP="006C7A29">
      <w:pPr>
        <w:pStyle w:val="Cabealho"/>
      </w:pPr>
    </w:p>
    <w:p w:rsidR="0048359A" w:rsidRPr="006C7A29" w:rsidRDefault="006C7A29" w:rsidP="006C7A29">
      <w:pPr>
        <w:jc w:val="center"/>
        <w:rPr>
          <w:b/>
          <w:sz w:val="28"/>
          <w:szCs w:val="28"/>
        </w:rPr>
      </w:pPr>
      <w:r w:rsidRPr="006C7A29">
        <w:rPr>
          <w:b/>
          <w:sz w:val="28"/>
          <w:szCs w:val="28"/>
        </w:rPr>
        <w:t>Receitas Extra-Orçamentárias</w:t>
      </w:r>
    </w:p>
    <w:p w:rsidR="006C7A29" w:rsidRDefault="006C7A29" w:rsidP="006C7A29">
      <w:pPr>
        <w:jc w:val="center"/>
        <w:rPr>
          <w:b/>
          <w:sz w:val="20"/>
          <w:szCs w:val="20"/>
        </w:rPr>
      </w:pPr>
    </w:p>
    <w:p w:rsidR="006C7A29" w:rsidRPr="006C7A29" w:rsidRDefault="006C7A29" w:rsidP="006C7A29">
      <w:pPr>
        <w:jc w:val="center"/>
        <w:rPr>
          <w:b/>
          <w:sz w:val="28"/>
          <w:szCs w:val="28"/>
        </w:rPr>
      </w:pPr>
      <w:r w:rsidRPr="006C7A29">
        <w:rPr>
          <w:b/>
          <w:sz w:val="28"/>
          <w:szCs w:val="28"/>
        </w:rPr>
        <w:t>Maio/2021</w:t>
      </w:r>
    </w:p>
    <w:p w:rsidR="006C7A29" w:rsidRDefault="006C7A29" w:rsidP="006C7A29">
      <w:pPr>
        <w:jc w:val="center"/>
      </w:pPr>
    </w:p>
    <w:tbl>
      <w:tblPr>
        <w:tblStyle w:val="Tabelacomgrade"/>
        <w:tblW w:w="0" w:type="auto"/>
        <w:tblLayout w:type="fixed"/>
        <w:tblLook w:val="04A0"/>
      </w:tblPr>
      <w:tblGrid>
        <w:gridCol w:w="1101"/>
        <w:gridCol w:w="5670"/>
        <w:gridCol w:w="1417"/>
        <w:gridCol w:w="1590"/>
      </w:tblGrid>
      <w:tr w:rsidR="006C7A29" w:rsidTr="00484D89">
        <w:tc>
          <w:tcPr>
            <w:tcW w:w="1101" w:type="dxa"/>
            <w:shd w:val="clear" w:color="auto" w:fill="BFBFBF" w:themeFill="background1" w:themeFillShade="BF"/>
          </w:tcPr>
          <w:p w:rsidR="006C7A29" w:rsidRPr="006C7A29" w:rsidRDefault="006C7A29" w:rsidP="00484D89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Conta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6C7A29" w:rsidRDefault="006C7A29" w:rsidP="00484D89">
            <w:pPr>
              <w:spacing w:line="360" w:lineRule="auto"/>
              <w:jc w:val="center"/>
            </w:pPr>
            <w:r>
              <w:t>Descrição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C7A29" w:rsidRDefault="006C7A29" w:rsidP="00484D89">
            <w:pPr>
              <w:spacing w:line="360" w:lineRule="auto"/>
              <w:jc w:val="center"/>
            </w:pPr>
            <w:r>
              <w:t>Data</w:t>
            </w:r>
          </w:p>
        </w:tc>
        <w:tc>
          <w:tcPr>
            <w:tcW w:w="1590" w:type="dxa"/>
            <w:shd w:val="clear" w:color="auto" w:fill="BFBFBF" w:themeFill="background1" w:themeFillShade="BF"/>
          </w:tcPr>
          <w:p w:rsidR="006C7A29" w:rsidRDefault="006C7A29" w:rsidP="00484D89">
            <w:pPr>
              <w:spacing w:line="360" w:lineRule="auto"/>
              <w:jc w:val="center"/>
            </w:pPr>
            <w:r>
              <w:t>Valor</w:t>
            </w:r>
          </w:p>
        </w:tc>
      </w:tr>
      <w:tr w:rsidR="006C7A29" w:rsidRPr="00484D89" w:rsidTr="00484D89">
        <w:tc>
          <w:tcPr>
            <w:tcW w:w="1101" w:type="dxa"/>
          </w:tcPr>
          <w:p w:rsidR="006C7A29" w:rsidRPr="00484D89" w:rsidRDefault="006C7A29" w:rsidP="00484D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D89">
              <w:rPr>
                <w:sz w:val="24"/>
                <w:szCs w:val="24"/>
              </w:rPr>
              <w:t>073</w:t>
            </w:r>
          </w:p>
        </w:tc>
        <w:tc>
          <w:tcPr>
            <w:tcW w:w="5670" w:type="dxa"/>
          </w:tcPr>
          <w:p w:rsidR="006C7A29" w:rsidRPr="00484D89" w:rsidRDefault="006C7A29" w:rsidP="00484D89">
            <w:pPr>
              <w:spacing w:line="360" w:lineRule="auto"/>
              <w:rPr>
                <w:sz w:val="24"/>
                <w:szCs w:val="24"/>
              </w:rPr>
            </w:pPr>
            <w:r w:rsidRPr="00484D89">
              <w:rPr>
                <w:sz w:val="24"/>
                <w:szCs w:val="24"/>
              </w:rPr>
              <w:t>Repasse de Duodécimo</w:t>
            </w:r>
          </w:p>
        </w:tc>
        <w:tc>
          <w:tcPr>
            <w:tcW w:w="1417" w:type="dxa"/>
          </w:tcPr>
          <w:p w:rsidR="006C7A29" w:rsidRPr="00484D89" w:rsidRDefault="006C7A29" w:rsidP="00484D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D89">
              <w:rPr>
                <w:sz w:val="24"/>
                <w:szCs w:val="24"/>
              </w:rPr>
              <w:t>12/05/2021</w:t>
            </w:r>
          </w:p>
        </w:tc>
        <w:tc>
          <w:tcPr>
            <w:tcW w:w="1590" w:type="dxa"/>
          </w:tcPr>
          <w:p w:rsidR="006C7A29" w:rsidRPr="00484D89" w:rsidRDefault="006C7A29" w:rsidP="00484D8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84D89">
              <w:rPr>
                <w:sz w:val="24"/>
                <w:szCs w:val="24"/>
              </w:rPr>
              <w:t>1.100.000,00</w:t>
            </w:r>
          </w:p>
        </w:tc>
      </w:tr>
      <w:tr w:rsidR="006C7A29" w:rsidRPr="00484D89" w:rsidTr="00484D89">
        <w:tc>
          <w:tcPr>
            <w:tcW w:w="1101" w:type="dxa"/>
          </w:tcPr>
          <w:p w:rsidR="006C7A29" w:rsidRPr="00484D89" w:rsidRDefault="006C7A29" w:rsidP="00484D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D89">
              <w:rPr>
                <w:sz w:val="24"/>
                <w:szCs w:val="24"/>
              </w:rPr>
              <w:t>020</w:t>
            </w:r>
          </w:p>
        </w:tc>
        <w:tc>
          <w:tcPr>
            <w:tcW w:w="5670" w:type="dxa"/>
          </w:tcPr>
          <w:p w:rsidR="006C7A29" w:rsidRPr="00484D89" w:rsidRDefault="006C7A29" w:rsidP="00484D8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484D89">
              <w:rPr>
                <w:sz w:val="24"/>
                <w:szCs w:val="24"/>
              </w:rPr>
              <w:t>I.R.R.</w:t>
            </w:r>
            <w:proofErr w:type="spellEnd"/>
            <w:proofErr w:type="gramEnd"/>
            <w:r w:rsidRPr="00484D89">
              <w:rPr>
                <w:sz w:val="24"/>
                <w:szCs w:val="24"/>
              </w:rPr>
              <w:t>F</w:t>
            </w:r>
          </w:p>
        </w:tc>
        <w:tc>
          <w:tcPr>
            <w:tcW w:w="1417" w:type="dxa"/>
          </w:tcPr>
          <w:p w:rsidR="006C7A29" w:rsidRPr="00484D89" w:rsidRDefault="006C7A29" w:rsidP="00484D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D89">
              <w:rPr>
                <w:sz w:val="24"/>
                <w:szCs w:val="24"/>
              </w:rPr>
              <w:t>18/05/2021</w:t>
            </w:r>
          </w:p>
        </w:tc>
        <w:tc>
          <w:tcPr>
            <w:tcW w:w="1590" w:type="dxa"/>
          </w:tcPr>
          <w:p w:rsidR="006C7A29" w:rsidRPr="00484D89" w:rsidRDefault="006C7A29" w:rsidP="00484D8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84D89">
              <w:rPr>
                <w:sz w:val="24"/>
                <w:szCs w:val="24"/>
              </w:rPr>
              <w:t>89.001,89</w:t>
            </w:r>
          </w:p>
        </w:tc>
      </w:tr>
      <w:tr w:rsidR="006C7A29" w:rsidRPr="00484D89" w:rsidTr="00484D89">
        <w:tc>
          <w:tcPr>
            <w:tcW w:w="1101" w:type="dxa"/>
          </w:tcPr>
          <w:p w:rsidR="006C7A29" w:rsidRPr="00484D89" w:rsidRDefault="006C7A29" w:rsidP="00484D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D89">
              <w:rPr>
                <w:sz w:val="24"/>
                <w:szCs w:val="24"/>
              </w:rPr>
              <w:t>022</w:t>
            </w:r>
          </w:p>
        </w:tc>
        <w:tc>
          <w:tcPr>
            <w:tcW w:w="5670" w:type="dxa"/>
          </w:tcPr>
          <w:p w:rsidR="006C7A29" w:rsidRPr="00484D89" w:rsidRDefault="006C7A29" w:rsidP="00484D89">
            <w:pPr>
              <w:spacing w:line="360" w:lineRule="auto"/>
              <w:rPr>
                <w:sz w:val="24"/>
                <w:szCs w:val="24"/>
              </w:rPr>
            </w:pPr>
            <w:r w:rsidRPr="00484D89">
              <w:rPr>
                <w:sz w:val="24"/>
                <w:szCs w:val="24"/>
              </w:rPr>
              <w:t>Pensão Alimentícia</w:t>
            </w:r>
          </w:p>
        </w:tc>
        <w:tc>
          <w:tcPr>
            <w:tcW w:w="1417" w:type="dxa"/>
          </w:tcPr>
          <w:p w:rsidR="006C7A29" w:rsidRPr="00484D89" w:rsidRDefault="006C7A29" w:rsidP="00484D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D89">
              <w:rPr>
                <w:sz w:val="24"/>
                <w:szCs w:val="24"/>
              </w:rPr>
              <w:t>18/05/2021</w:t>
            </w:r>
          </w:p>
        </w:tc>
        <w:tc>
          <w:tcPr>
            <w:tcW w:w="1590" w:type="dxa"/>
          </w:tcPr>
          <w:p w:rsidR="006C7A29" w:rsidRPr="00484D89" w:rsidRDefault="006C7A29" w:rsidP="00484D8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84D89">
              <w:rPr>
                <w:sz w:val="24"/>
                <w:szCs w:val="24"/>
              </w:rPr>
              <w:t>2.957,91</w:t>
            </w:r>
          </w:p>
        </w:tc>
      </w:tr>
      <w:tr w:rsidR="006C7A29" w:rsidRPr="00484D89" w:rsidTr="00484D89">
        <w:tc>
          <w:tcPr>
            <w:tcW w:w="1101" w:type="dxa"/>
          </w:tcPr>
          <w:p w:rsidR="006C7A29" w:rsidRPr="00484D89" w:rsidRDefault="006C7A29" w:rsidP="00484D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D89">
              <w:rPr>
                <w:sz w:val="24"/>
                <w:szCs w:val="24"/>
              </w:rPr>
              <w:t>025</w:t>
            </w:r>
          </w:p>
        </w:tc>
        <w:tc>
          <w:tcPr>
            <w:tcW w:w="5670" w:type="dxa"/>
          </w:tcPr>
          <w:p w:rsidR="006C7A29" w:rsidRPr="00484D89" w:rsidRDefault="006C7A29" w:rsidP="00484D89">
            <w:pPr>
              <w:spacing w:line="360" w:lineRule="auto"/>
              <w:rPr>
                <w:sz w:val="24"/>
                <w:szCs w:val="24"/>
              </w:rPr>
            </w:pPr>
            <w:r w:rsidRPr="00484D89">
              <w:rPr>
                <w:sz w:val="24"/>
                <w:szCs w:val="24"/>
              </w:rPr>
              <w:t>Unimed</w:t>
            </w:r>
          </w:p>
        </w:tc>
        <w:tc>
          <w:tcPr>
            <w:tcW w:w="1417" w:type="dxa"/>
          </w:tcPr>
          <w:p w:rsidR="006C7A29" w:rsidRPr="00484D89" w:rsidRDefault="006C7A29" w:rsidP="00484D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D89">
              <w:rPr>
                <w:sz w:val="24"/>
                <w:szCs w:val="24"/>
              </w:rPr>
              <w:t>18/05/2021</w:t>
            </w:r>
          </w:p>
        </w:tc>
        <w:tc>
          <w:tcPr>
            <w:tcW w:w="1590" w:type="dxa"/>
          </w:tcPr>
          <w:p w:rsidR="006C7A29" w:rsidRPr="00484D89" w:rsidRDefault="006C7A29" w:rsidP="00484D8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84D89">
              <w:rPr>
                <w:sz w:val="24"/>
                <w:szCs w:val="24"/>
              </w:rPr>
              <w:t>18.568,06</w:t>
            </w:r>
          </w:p>
        </w:tc>
      </w:tr>
      <w:tr w:rsidR="006C7A29" w:rsidRPr="00484D89" w:rsidTr="00484D89">
        <w:tc>
          <w:tcPr>
            <w:tcW w:w="1101" w:type="dxa"/>
          </w:tcPr>
          <w:p w:rsidR="006C7A29" w:rsidRPr="00484D89" w:rsidRDefault="006C7A29" w:rsidP="00484D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D89">
              <w:rPr>
                <w:sz w:val="24"/>
                <w:szCs w:val="24"/>
              </w:rPr>
              <w:t>028</w:t>
            </w:r>
          </w:p>
        </w:tc>
        <w:tc>
          <w:tcPr>
            <w:tcW w:w="5670" w:type="dxa"/>
          </w:tcPr>
          <w:p w:rsidR="006C7A29" w:rsidRPr="00484D89" w:rsidRDefault="006C7A29" w:rsidP="00484D89">
            <w:pPr>
              <w:spacing w:line="360" w:lineRule="auto"/>
              <w:rPr>
                <w:sz w:val="24"/>
                <w:szCs w:val="24"/>
              </w:rPr>
            </w:pPr>
            <w:r w:rsidRPr="00484D89">
              <w:rPr>
                <w:sz w:val="24"/>
                <w:szCs w:val="24"/>
              </w:rPr>
              <w:t>CEF c/ Convênio</w:t>
            </w:r>
          </w:p>
        </w:tc>
        <w:tc>
          <w:tcPr>
            <w:tcW w:w="1417" w:type="dxa"/>
          </w:tcPr>
          <w:p w:rsidR="006C7A29" w:rsidRPr="00484D89" w:rsidRDefault="006C7A29" w:rsidP="00484D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D89">
              <w:rPr>
                <w:sz w:val="24"/>
                <w:szCs w:val="24"/>
              </w:rPr>
              <w:t>18/05/2021</w:t>
            </w:r>
          </w:p>
        </w:tc>
        <w:tc>
          <w:tcPr>
            <w:tcW w:w="1590" w:type="dxa"/>
          </w:tcPr>
          <w:p w:rsidR="006C7A29" w:rsidRPr="00484D89" w:rsidRDefault="006C7A29" w:rsidP="00484D8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84D89">
              <w:rPr>
                <w:sz w:val="24"/>
                <w:szCs w:val="24"/>
              </w:rPr>
              <w:t>35.571,00</w:t>
            </w:r>
          </w:p>
        </w:tc>
      </w:tr>
      <w:tr w:rsidR="006C7A29" w:rsidRPr="00484D89" w:rsidTr="00484D89">
        <w:tc>
          <w:tcPr>
            <w:tcW w:w="1101" w:type="dxa"/>
          </w:tcPr>
          <w:p w:rsidR="006C7A29" w:rsidRPr="00484D89" w:rsidRDefault="006C7A29" w:rsidP="00484D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D89">
              <w:rPr>
                <w:sz w:val="24"/>
                <w:szCs w:val="24"/>
              </w:rPr>
              <w:t>040</w:t>
            </w:r>
          </w:p>
        </w:tc>
        <w:tc>
          <w:tcPr>
            <w:tcW w:w="5670" w:type="dxa"/>
          </w:tcPr>
          <w:p w:rsidR="006C7A29" w:rsidRPr="00484D89" w:rsidRDefault="006C7A29" w:rsidP="00484D8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484D89">
              <w:rPr>
                <w:sz w:val="24"/>
                <w:szCs w:val="24"/>
              </w:rPr>
              <w:t>INSS_Vencimentos</w:t>
            </w:r>
            <w:proofErr w:type="spellEnd"/>
            <w:proofErr w:type="gramEnd"/>
            <w:r w:rsidRPr="00484D89">
              <w:rPr>
                <w:sz w:val="24"/>
                <w:szCs w:val="24"/>
              </w:rPr>
              <w:t xml:space="preserve"> e Vantagens</w:t>
            </w:r>
          </w:p>
        </w:tc>
        <w:tc>
          <w:tcPr>
            <w:tcW w:w="1417" w:type="dxa"/>
          </w:tcPr>
          <w:p w:rsidR="006C7A29" w:rsidRPr="00484D89" w:rsidRDefault="006C7A29" w:rsidP="00484D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D89">
              <w:rPr>
                <w:sz w:val="24"/>
                <w:szCs w:val="24"/>
              </w:rPr>
              <w:t>18/05/2021</w:t>
            </w:r>
          </w:p>
        </w:tc>
        <w:tc>
          <w:tcPr>
            <w:tcW w:w="1590" w:type="dxa"/>
          </w:tcPr>
          <w:p w:rsidR="006C7A29" w:rsidRPr="00484D89" w:rsidRDefault="006C7A29" w:rsidP="00484D8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84D89">
              <w:rPr>
                <w:sz w:val="24"/>
                <w:szCs w:val="24"/>
              </w:rPr>
              <w:t>54.749,53</w:t>
            </w:r>
          </w:p>
        </w:tc>
      </w:tr>
      <w:tr w:rsidR="006C7A29" w:rsidRPr="00484D89" w:rsidTr="00484D89">
        <w:tc>
          <w:tcPr>
            <w:tcW w:w="1101" w:type="dxa"/>
          </w:tcPr>
          <w:p w:rsidR="006C7A29" w:rsidRPr="00484D89" w:rsidRDefault="006C7A29" w:rsidP="00484D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D89">
              <w:rPr>
                <w:sz w:val="24"/>
                <w:szCs w:val="24"/>
              </w:rPr>
              <w:t>043</w:t>
            </w:r>
          </w:p>
        </w:tc>
        <w:tc>
          <w:tcPr>
            <w:tcW w:w="5670" w:type="dxa"/>
          </w:tcPr>
          <w:p w:rsidR="006C7A29" w:rsidRPr="00484D89" w:rsidRDefault="006C7A29" w:rsidP="00484D8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484D89">
              <w:rPr>
                <w:sz w:val="24"/>
                <w:szCs w:val="24"/>
              </w:rPr>
              <w:t>Uniodonto-Federação</w:t>
            </w:r>
            <w:proofErr w:type="spellEnd"/>
            <w:r w:rsidRPr="00484D89">
              <w:rPr>
                <w:sz w:val="24"/>
                <w:szCs w:val="24"/>
              </w:rPr>
              <w:t xml:space="preserve"> das </w:t>
            </w:r>
            <w:proofErr w:type="spellStart"/>
            <w:r w:rsidRPr="00484D89">
              <w:rPr>
                <w:sz w:val="24"/>
                <w:szCs w:val="24"/>
              </w:rPr>
              <w:t>Uniodontos</w:t>
            </w:r>
            <w:proofErr w:type="spellEnd"/>
            <w:r w:rsidRPr="00484D89">
              <w:rPr>
                <w:sz w:val="24"/>
                <w:szCs w:val="24"/>
              </w:rPr>
              <w:t xml:space="preserve"> do Estado de MG</w:t>
            </w:r>
          </w:p>
        </w:tc>
        <w:tc>
          <w:tcPr>
            <w:tcW w:w="1417" w:type="dxa"/>
          </w:tcPr>
          <w:p w:rsidR="006C7A29" w:rsidRPr="00484D89" w:rsidRDefault="006C7A29" w:rsidP="00484D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D89">
              <w:rPr>
                <w:sz w:val="24"/>
                <w:szCs w:val="24"/>
              </w:rPr>
              <w:t>18/05/2021</w:t>
            </w:r>
          </w:p>
        </w:tc>
        <w:tc>
          <w:tcPr>
            <w:tcW w:w="1590" w:type="dxa"/>
          </w:tcPr>
          <w:p w:rsidR="006C7A29" w:rsidRPr="00484D89" w:rsidRDefault="006C7A29" w:rsidP="00484D8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84D89">
              <w:rPr>
                <w:sz w:val="24"/>
                <w:szCs w:val="24"/>
              </w:rPr>
              <w:t>61,78</w:t>
            </w:r>
          </w:p>
        </w:tc>
      </w:tr>
      <w:tr w:rsidR="006C7A29" w:rsidRPr="00484D89" w:rsidTr="00484D89">
        <w:tc>
          <w:tcPr>
            <w:tcW w:w="1101" w:type="dxa"/>
          </w:tcPr>
          <w:p w:rsidR="006C7A29" w:rsidRPr="00484D89" w:rsidRDefault="006C7A29" w:rsidP="00484D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D89">
              <w:rPr>
                <w:sz w:val="24"/>
                <w:szCs w:val="24"/>
              </w:rPr>
              <w:t>051</w:t>
            </w:r>
          </w:p>
        </w:tc>
        <w:tc>
          <w:tcPr>
            <w:tcW w:w="5670" w:type="dxa"/>
          </w:tcPr>
          <w:p w:rsidR="006C7A29" w:rsidRPr="00484D89" w:rsidRDefault="006C7A29" w:rsidP="00484D8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484D89">
              <w:rPr>
                <w:sz w:val="24"/>
                <w:szCs w:val="24"/>
              </w:rPr>
              <w:t>Sintespa</w:t>
            </w:r>
            <w:proofErr w:type="spellEnd"/>
          </w:p>
        </w:tc>
        <w:tc>
          <w:tcPr>
            <w:tcW w:w="1417" w:type="dxa"/>
          </w:tcPr>
          <w:p w:rsidR="006C7A29" w:rsidRPr="00484D89" w:rsidRDefault="006C7A29" w:rsidP="00484D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D89">
              <w:rPr>
                <w:sz w:val="24"/>
                <w:szCs w:val="24"/>
              </w:rPr>
              <w:t>18/05/2021</w:t>
            </w:r>
          </w:p>
        </w:tc>
        <w:tc>
          <w:tcPr>
            <w:tcW w:w="1590" w:type="dxa"/>
          </w:tcPr>
          <w:p w:rsidR="006C7A29" w:rsidRPr="00484D89" w:rsidRDefault="006C7A29" w:rsidP="00484D8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84D89">
              <w:rPr>
                <w:sz w:val="24"/>
                <w:szCs w:val="24"/>
              </w:rPr>
              <w:t>40,50</w:t>
            </w:r>
          </w:p>
        </w:tc>
      </w:tr>
      <w:tr w:rsidR="006C7A29" w:rsidRPr="00484D89" w:rsidTr="00484D89">
        <w:tc>
          <w:tcPr>
            <w:tcW w:w="1101" w:type="dxa"/>
          </w:tcPr>
          <w:p w:rsidR="006C7A29" w:rsidRPr="00484D89" w:rsidRDefault="006C7A29" w:rsidP="00484D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D89">
              <w:rPr>
                <w:sz w:val="24"/>
                <w:szCs w:val="24"/>
              </w:rPr>
              <w:t>066</w:t>
            </w:r>
          </w:p>
        </w:tc>
        <w:tc>
          <w:tcPr>
            <w:tcW w:w="5670" w:type="dxa"/>
          </w:tcPr>
          <w:p w:rsidR="006C7A29" w:rsidRPr="00484D89" w:rsidRDefault="006C7A29" w:rsidP="00484D89">
            <w:pPr>
              <w:spacing w:line="360" w:lineRule="auto"/>
              <w:rPr>
                <w:sz w:val="24"/>
                <w:szCs w:val="24"/>
              </w:rPr>
            </w:pPr>
            <w:r w:rsidRPr="00484D89">
              <w:rPr>
                <w:sz w:val="24"/>
                <w:szCs w:val="24"/>
              </w:rPr>
              <w:t>Receita CEF</w:t>
            </w:r>
          </w:p>
        </w:tc>
        <w:tc>
          <w:tcPr>
            <w:tcW w:w="1417" w:type="dxa"/>
          </w:tcPr>
          <w:p w:rsidR="006C7A29" w:rsidRPr="00484D89" w:rsidRDefault="006C7A29" w:rsidP="00484D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D89">
              <w:rPr>
                <w:sz w:val="24"/>
                <w:szCs w:val="24"/>
              </w:rPr>
              <w:t>18/05/2021</w:t>
            </w:r>
          </w:p>
        </w:tc>
        <w:tc>
          <w:tcPr>
            <w:tcW w:w="1590" w:type="dxa"/>
          </w:tcPr>
          <w:p w:rsidR="006C7A29" w:rsidRPr="00484D89" w:rsidRDefault="006C7A29" w:rsidP="00484D8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84D89">
              <w:rPr>
                <w:sz w:val="24"/>
                <w:szCs w:val="24"/>
              </w:rPr>
              <w:t>220.000,00</w:t>
            </w:r>
          </w:p>
        </w:tc>
      </w:tr>
      <w:tr w:rsidR="006C7A29" w:rsidRPr="00484D89" w:rsidTr="00484D89">
        <w:tc>
          <w:tcPr>
            <w:tcW w:w="1101" w:type="dxa"/>
          </w:tcPr>
          <w:p w:rsidR="006C7A29" w:rsidRPr="00484D89" w:rsidRDefault="00F63B79" w:rsidP="00484D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D89">
              <w:rPr>
                <w:sz w:val="24"/>
                <w:szCs w:val="24"/>
              </w:rPr>
              <w:t>094</w:t>
            </w:r>
          </w:p>
        </w:tc>
        <w:tc>
          <w:tcPr>
            <w:tcW w:w="5670" w:type="dxa"/>
          </w:tcPr>
          <w:p w:rsidR="006C7A29" w:rsidRPr="00484D89" w:rsidRDefault="00F63B79" w:rsidP="00484D8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484D89">
              <w:rPr>
                <w:sz w:val="24"/>
                <w:szCs w:val="24"/>
              </w:rPr>
              <w:t>Valecard</w:t>
            </w:r>
            <w:proofErr w:type="spellEnd"/>
            <w:r w:rsidRPr="00484D89">
              <w:rPr>
                <w:sz w:val="24"/>
                <w:szCs w:val="24"/>
              </w:rPr>
              <w:t xml:space="preserve"> c/ Convênio</w:t>
            </w:r>
          </w:p>
        </w:tc>
        <w:tc>
          <w:tcPr>
            <w:tcW w:w="1417" w:type="dxa"/>
          </w:tcPr>
          <w:p w:rsidR="006C7A29" w:rsidRPr="00484D89" w:rsidRDefault="00F63B79" w:rsidP="00484D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D89">
              <w:rPr>
                <w:sz w:val="24"/>
                <w:szCs w:val="24"/>
              </w:rPr>
              <w:t>18/05/2021</w:t>
            </w:r>
          </w:p>
        </w:tc>
        <w:tc>
          <w:tcPr>
            <w:tcW w:w="1590" w:type="dxa"/>
          </w:tcPr>
          <w:p w:rsidR="006C7A29" w:rsidRPr="00484D89" w:rsidRDefault="00F63B79" w:rsidP="00484D8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84D89">
              <w:rPr>
                <w:sz w:val="24"/>
                <w:szCs w:val="24"/>
              </w:rPr>
              <w:t>19.987,23</w:t>
            </w:r>
          </w:p>
        </w:tc>
      </w:tr>
      <w:tr w:rsidR="006C7A29" w:rsidRPr="00484D89" w:rsidTr="00484D89">
        <w:tc>
          <w:tcPr>
            <w:tcW w:w="1101" w:type="dxa"/>
          </w:tcPr>
          <w:p w:rsidR="006C7A29" w:rsidRPr="00484D89" w:rsidRDefault="00F63B79" w:rsidP="00484D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D89">
              <w:rPr>
                <w:sz w:val="24"/>
                <w:szCs w:val="24"/>
              </w:rPr>
              <w:t>103</w:t>
            </w:r>
          </w:p>
        </w:tc>
        <w:tc>
          <w:tcPr>
            <w:tcW w:w="5670" w:type="dxa"/>
          </w:tcPr>
          <w:p w:rsidR="006C7A29" w:rsidRPr="00484D89" w:rsidRDefault="00F63B79" w:rsidP="00484D89">
            <w:pPr>
              <w:spacing w:line="360" w:lineRule="auto"/>
              <w:rPr>
                <w:sz w:val="24"/>
                <w:szCs w:val="24"/>
              </w:rPr>
            </w:pPr>
            <w:r w:rsidRPr="00484D89">
              <w:rPr>
                <w:sz w:val="24"/>
                <w:szCs w:val="24"/>
              </w:rPr>
              <w:t>Esporte Clube Cometa</w:t>
            </w:r>
          </w:p>
        </w:tc>
        <w:tc>
          <w:tcPr>
            <w:tcW w:w="1417" w:type="dxa"/>
          </w:tcPr>
          <w:p w:rsidR="006C7A29" w:rsidRPr="00484D89" w:rsidRDefault="00F63B79" w:rsidP="00484D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D89">
              <w:rPr>
                <w:sz w:val="24"/>
                <w:szCs w:val="24"/>
              </w:rPr>
              <w:t>18/05/2021</w:t>
            </w:r>
          </w:p>
        </w:tc>
        <w:tc>
          <w:tcPr>
            <w:tcW w:w="1590" w:type="dxa"/>
          </w:tcPr>
          <w:p w:rsidR="006C7A29" w:rsidRPr="00484D89" w:rsidRDefault="00F63B79" w:rsidP="00484D8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84D89">
              <w:rPr>
                <w:sz w:val="24"/>
                <w:szCs w:val="24"/>
              </w:rPr>
              <w:t>275,00</w:t>
            </w:r>
          </w:p>
        </w:tc>
      </w:tr>
      <w:tr w:rsidR="006C7A29" w:rsidRPr="00484D89" w:rsidTr="00484D89">
        <w:tc>
          <w:tcPr>
            <w:tcW w:w="1101" w:type="dxa"/>
          </w:tcPr>
          <w:p w:rsidR="006C7A29" w:rsidRPr="00484D89" w:rsidRDefault="00F63B79" w:rsidP="00484D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D89">
              <w:rPr>
                <w:sz w:val="24"/>
                <w:szCs w:val="24"/>
              </w:rPr>
              <w:t>112</w:t>
            </w:r>
          </w:p>
        </w:tc>
        <w:tc>
          <w:tcPr>
            <w:tcW w:w="5670" w:type="dxa"/>
          </w:tcPr>
          <w:p w:rsidR="006C7A29" w:rsidRPr="00484D89" w:rsidRDefault="00F63B79" w:rsidP="00484D89">
            <w:pPr>
              <w:spacing w:line="360" w:lineRule="auto"/>
              <w:rPr>
                <w:sz w:val="24"/>
                <w:szCs w:val="24"/>
              </w:rPr>
            </w:pPr>
            <w:r w:rsidRPr="00484D89">
              <w:rPr>
                <w:sz w:val="24"/>
                <w:szCs w:val="24"/>
              </w:rPr>
              <w:t>Comissão Executiva do Diretório Municipal Democratas</w:t>
            </w:r>
          </w:p>
        </w:tc>
        <w:tc>
          <w:tcPr>
            <w:tcW w:w="1417" w:type="dxa"/>
          </w:tcPr>
          <w:p w:rsidR="006C7A29" w:rsidRPr="00484D89" w:rsidRDefault="00F63B79" w:rsidP="00484D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D89">
              <w:rPr>
                <w:sz w:val="24"/>
                <w:szCs w:val="24"/>
              </w:rPr>
              <w:t>18/05/2021</w:t>
            </w:r>
          </w:p>
        </w:tc>
        <w:tc>
          <w:tcPr>
            <w:tcW w:w="1590" w:type="dxa"/>
          </w:tcPr>
          <w:p w:rsidR="006C7A29" w:rsidRPr="00484D89" w:rsidRDefault="00F63B79" w:rsidP="00484D8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84D89">
              <w:rPr>
                <w:sz w:val="24"/>
                <w:szCs w:val="24"/>
              </w:rPr>
              <w:t>1.256,30</w:t>
            </w:r>
          </w:p>
        </w:tc>
      </w:tr>
      <w:tr w:rsidR="00F63B79" w:rsidRPr="00F63B79" w:rsidTr="00291ABB">
        <w:tblPrEx>
          <w:shd w:val="clear" w:color="auto" w:fill="A6A6A6" w:themeFill="background1" w:themeFillShade="A6"/>
        </w:tblPrEx>
        <w:tc>
          <w:tcPr>
            <w:tcW w:w="6771" w:type="dxa"/>
            <w:gridSpan w:val="2"/>
            <w:shd w:val="clear" w:color="auto" w:fill="BFBFBF" w:themeFill="background1" w:themeFillShade="BF"/>
          </w:tcPr>
          <w:p w:rsidR="00F63B79" w:rsidRPr="00F63B79" w:rsidRDefault="00F63B79" w:rsidP="006C7A29">
            <w:pPr>
              <w:jc w:val="center"/>
              <w:rPr>
                <w:b/>
              </w:rPr>
            </w:pPr>
          </w:p>
          <w:p w:rsidR="00F63B79" w:rsidRPr="00F63B79" w:rsidRDefault="00F63B79" w:rsidP="006C7A29">
            <w:pPr>
              <w:jc w:val="center"/>
              <w:rPr>
                <w:b/>
              </w:rPr>
            </w:pPr>
          </w:p>
          <w:p w:rsidR="00F63B79" w:rsidRPr="00F63B79" w:rsidRDefault="00F63B79" w:rsidP="006C7A29">
            <w:pPr>
              <w:jc w:val="center"/>
              <w:rPr>
                <w:b/>
                <w:sz w:val="32"/>
                <w:szCs w:val="32"/>
              </w:rPr>
            </w:pPr>
            <w:r w:rsidRPr="00F63B79">
              <w:rPr>
                <w:b/>
                <w:sz w:val="32"/>
                <w:szCs w:val="32"/>
              </w:rPr>
              <w:t>TOTAL</w:t>
            </w:r>
          </w:p>
          <w:p w:rsidR="00F63B79" w:rsidRPr="00F63B79" w:rsidRDefault="00F63B79" w:rsidP="006C7A29">
            <w:pPr>
              <w:jc w:val="center"/>
              <w:rPr>
                <w:b/>
              </w:rPr>
            </w:pPr>
          </w:p>
          <w:p w:rsidR="00F63B79" w:rsidRPr="00F63B79" w:rsidRDefault="00F63B79" w:rsidP="006C7A29">
            <w:pPr>
              <w:jc w:val="center"/>
              <w:rPr>
                <w:b/>
              </w:rPr>
            </w:pPr>
          </w:p>
        </w:tc>
        <w:tc>
          <w:tcPr>
            <w:tcW w:w="3007" w:type="dxa"/>
            <w:gridSpan w:val="2"/>
            <w:shd w:val="clear" w:color="auto" w:fill="BFBFBF" w:themeFill="background1" w:themeFillShade="BF"/>
          </w:tcPr>
          <w:p w:rsidR="00F63B79" w:rsidRPr="00F63B79" w:rsidRDefault="00F63B79" w:rsidP="006C7A29">
            <w:pPr>
              <w:jc w:val="center"/>
              <w:rPr>
                <w:b/>
              </w:rPr>
            </w:pPr>
          </w:p>
          <w:p w:rsidR="00F63B79" w:rsidRPr="00F63B79" w:rsidRDefault="00F63B79" w:rsidP="006C7A29">
            <w:pPr>
              <w:jc w:val="center"/>
              <w:rPr>
                <w:b/>
              </w:rPr>
            </w:pPr>
          </w:p>
          <w:p w:rsidR="00F63B79" w:rsidRPr="00F63B79" w:rsidRDefault="00F63B79" w:rsidP="006C7A29">
            <w:pPr>
              <w:jc w:val="center"/>
              <w:rPr>
                <w:b/>
                <w:sz w:val="32"/>
                <w:szCs w:val="32"/>
              </w:rPr>
            </w:pPr>
            <w:r w:rsidRPr="00F63B79">
              <w:rPr>
                <w:b/>
                <w:sz w:val="32"/>
                <w:szCs w:val="32"/>
              </w:rPr>
              <w:t>1.542.469,20</w:t>
            </w:r>
          </w:p>
        </w:tc>
      </w:tr>
    </w:tbl>
    <w:p w:rsidR="00F63B79" w:rsidRPr="006C7A29" w:rsidRDefault="00F63B79" w:rsidP="006C7A29">
      <w:pPr>
        <w:jc w:val="center"/>
      </w:pPr>
    </w:p>
    <w:sectPr w:rsidR="00F63B79" w:rsidRPr="006C7A29" w:rsidSect="006C7A29">
      <w:pgSz w:w="11906" w:h="16838" w:code="9"/>
      <w:pgMar w:top="130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C7A29"/>
    <w:rsid w:val="000F68FA"/>
    <w:rsid w:val="00291ABB"/>
    <w:rsid w:val="0048359A"/>
    <w:rsid w:val="00484D89"/>
    <w:rsid w:val="006C7A29"/>
    <w:rsid w:val="009F364E"/>
    <w:rsid w:val="00D4799A"/>
    <w:rsid w:val="00D7079C"/>
    <w:rsid w:val="00F6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6C7A2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6C7A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7A2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C7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12111-A007-4CEB-B46C-119F3B26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4</cp:revision>
  <cp:lastPrinted>2021-06-18T17:24:00Z</cp:lastPrinted>
  <dcterms:created xsi:type="dcterms:W3CDTF">2021-06-18T17:09:00Z</dcterms:created>
  <dcterms:modified xsi:type="dcterms:W3CDTF">2021-06-18T17:32:00Z</dcterms:modified>
</cp:coreProperties>
</file>